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892"/>
        <w:gridCol w:w="5104"/>
      </w:tblGrid>
      <w:tr w14:paraId="40958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227" w:hRule="atLeast"/>
        </w:trPr>
        <w:tc>
          <w:tcPr>
            <w:tcW w:w="4998" w:type="dxa"/>
            <w:tcBorders>
              <w:tl2br w:val="nil"/>
              <w:tr2bl w:val="nil"/>
            </w:tcBorders>
          </w:tcPr>
          <w:p w14:paraId="786096A8">
            <w:pPr>
              <w:rPr>
                <w:rFonts w:hint="default" w:ascii="Georgia" w:hAnsi="Georgia" w:cs="Georgia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4998" w:type="dxa"/>
            <w:tcBorders>
              <w:tl2br w:val="nil"/>
              <w:tr2bl w:val="nil"/>
            </w:tcBorders>
          </w:tcPr>
          <w:p w14:paraId="4A1BBAAB">
            <w:pP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sz w:val="20"/>
                <w:szCs w:val="20"/>
                <w:vertAlign w:val="baseline"/>
                <w:lang w:val="ru-RU"/>
              </w:rPr>
              <w:t xml:space="preserve">КОМУ:  </w:t>
            </w:r>
            <w: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  <w:t>ИП Мусатовой М.Г.</w:t>
            </w:r>
          </w:p>
          <w:p w14:paraId="523360F1">
            <w:pP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  <w:t>адрес: г. Краснодар, ул. Кожевенная, д. 54/1, помещ. 58</w:t>
            </w:r>
          </w:p>
          <w:p w14:paraId="4094D469">
            <w:pPr>
              <w:rPr>
                <w:rFonts w:hint="default" w:ascii="Georgia" w:hAnsi="Georgia" w:cs="Georgia"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i w:val="0"/>
                <w:iCs w:val="0"/>
                <w:sz w:val="20"/>
                <w:szCs w:val="20"/>
                <w:vertAlign w:val="baseline"/>
                <w:lang w:val="ru-RU"/>
              </w:rPr>
              <w:t>ОТ</w:t>
            </w:r>
            <w: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  <w:t xml:space="preserve">: </w:t>
            </w:r>
            <w:r>
              <w:rPr>
                <w:rFonts w:hint="default" w:ascii="Georgia" w:hAnsi="Georgia" w:cs="Georgia"/>
                <w:i/>
                <w:iCs/>
                <w:sz w:val="28"/>
                <w:szCs w:val="28"/>
                <w:vertAlign w:val="baseline"/>
                <w:lang w:val="ru-RU"/>
              </w:rPr>
              <w:t>_______________________</w:t>
            </w:r>
          </w:p>
          <w:p w14:paraId="2B6F8396">
            <w:pPr>
              <w:rPr>
                <w:rFonts w:hint="default" w:ascii="Georgia" w:hAnsi="Georgia" w:cs="Georgia"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i/>
                <w:iCs/>
                <w:sz w:val="28"/>
                <w:szCs w:val="28"/>
                <w:vertAlign w:val="baseline"/>
                <w:lang w:val="ru-RU"/>
              </w:rPr>
              <w:t>___________________________</w:t>
            </w:r>
          </w:p>
          <w:p w14:paraId="3D655189">
            <w:pPr>
              <w:jc w:val="center"/>
              <w:rPr>
                <w:rFonts w:hint="default" w:ascii="Georgia" w:hAnsi="Georgia" w:cs="Georgia"/>
                <w:i/>
                <w:iCs/>
                <w:sz w:val="10"/>
                <w:szCs w:val="10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i/>
                <w:iCs/>
                <w:sz w:val="10"/>
                <w:szCs w:val="10"/>
                <w:vertAlign w:val="baseline"/>
                <w:lang w:val="ru-RU"/>
              </w:rPr>
              <w:t>(фамилия, имя, отчество)</w:t>
            </w:r>
          </w:p>
          <w:p w14:paraId="01029470">
            <w:pPr>
              <w:jc w:val="center"/>
              <w:rPr>
                <w:rFonts w:hint="default" w:ascii="Georgia" w:hAnsi="Georgia" w:cs="Georgia"/>
                <w:i/>
                <w:iCs/>
                <w:sz w:val="10"/>
                <w:szCs w:val="10"/>
                <w:vertAlign w:val="baseline"/>
                <w:lang w:val="ru-RU"/>
              </w:rPr>
            </w:pPr>
          </w:p>
          <w:p w14:paraId="7839A607">
            <w:pPr>
              <w:jc w:val="left"/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i w:val="0"/>
                <w:iCs w:val="0"/>
                <w:sz w:val="20"/>
                <w:szCs w:val="20"/>
                <w:vertAlign w:val="baseline"/>
                <w:lang w:val="ru-RU"/>
              </w:rPr>
              <w:t xml:space="preserve">паспорт: </w:t>
            </w:r>
            <w: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  <w:t>серия_____ номер_____________</w:t>
            </w:r>
          </w:p>
          <w:p w14:paraId="0C6488A8">
            <w:pPr>
              <w:jc w:val="left"/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  <w:t>выдан ________________________________</w:t>
            </w:r>
          </w:p>
          <w:p w14:paraId="65B7230F">
            <w:pPr>
              <w:jc w:val="left"/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  <w:t>______________________________________</w:t>
            </w:r>
          </w:p>
          <w:p w14:paraId="0A27B458">
            <w:pPr>
              <w:jc w:val="left"/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  <w:t>проживающий(ая) по адресу_____________</w:t>
            </w:r>
          </w:p>
          <w:p w14:paraId="65654EDC">
            <w:pPr>
              <w:jc w:val="left"/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  <w:t>______________________________________</w:t>
            </w:r>
          </w:p>
          <w:p w14:paraId="18B92331">
            <w:pPr>
              <w:jc w:val="left"/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</w:pPr>
          </w:p>
          <w:p w14:paraId="0369997C">
            <w:pPr>
              <w:jc w:val="left"/>
              <w:rPr>
                <w:rFonts w:hint="default" w:ascii="Courier New" w:hAnsi="Courier New" w:cs="Courier New"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Georgia" w:hAnsi="Georgia" w:cs="Georgia"/>
                <w:i/>
                <w:iCs/>
                <w:sz w:val="20"/>
                <w:szCs w:val="20"/>
                <w:vertAlign w:val="baseline"/>
                <w:lang w:val="ru-RU"/>
              </w:rPr>
              <w:t>тел.______________________</w:t>
            </w:r>
          </w:p>
        </w:tc>
      </w:tr>
    </w:tbl>
    <w:p w14:paraId="6C9DC3BA"/>
    <w:p w14:paraId="57078A32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204585" cy="5023485"/>
            <wp:effectExtent l="0" t="0" r="5715" b="5715"/>
            <wp:docPr id="1" name="Изображение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исунок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502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851" w:right="850" w:bottom="1134" w:left="1276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METRIA-LIGHT">
    <w:altName w:val="Calibri"/>
    <w:panose1 w:val="00000000000000000000"/>
    <w:charset w:val="00"/>
    <w:family w:val="swiss"/>
    <w:pitch w:val="default"/>
    <w:sig w:usb0="00000000" w:usb1="00000000" w:usb2="00000000" w:usb3="00000000" w:csb0="00000097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87EB4">
    <w:pPr>
      <w:pStyle w:val="5"/>
      <w:rPr>
        <w:rFonts w:ascii="GEOMETRIA-LIGHT" w:hAnsi="GEOMETRIA-LIGHT"/>
        <w:sz w:val="16"/>
        <w:szCs w:val="16"/>
        <w:lang w:val="en-US"/>
      </w:rPr>
    </w:pPr>
    <w:r>
      <w:rPr>
        <w:rFonts w:ascii="GEOMETRIA-LIGHT" w:hAnsi="GEOMETRIA-LIGHT"/>
        <w:sz w:val="16"/>
        <w:szCs w:val="16"/>
      </w:rPr>
      <w:t>Служба поддержки: 8 (800) 777 31 94</w:t>
    </w:r>
    <w:r>
      <w:rPr>
        <w:rFonts w:ascii="GEOMETRIA-LIGHT" w:hAnsi="GEOMETRIA-LIGHT"/>
        <w:sz w:val="16"/>
        <w:szCs w:val="16"/>
      </w:rPr>
      <w:br w:type="textWrapping"/>
    </w:r>
    <w:r>
      <w:rPr>
        <w:rFonts w:ascii="GEOMETRIA-LIGHT" w:hAnsi="GEOMETRIA-LIGHT"/>
        <w:sz w:val="16"/>
        <w:szCs w:val="16"/>
        <w:lang w:val="en-US"/>
      </w:rPr>
      <w:t>online</w:t>
    </w:r>
    <w:r>
      <w:rPr>
        <w:rFonts w:ascii="GEOMETRIA-LIGHT" w:hAnsi="GEOMETRIA-LIGHT"/>
        <w:sz w:val="16"/>
        <w:szCs w:val="16"/>
      </w:rPr>
      <w:t>@ugla.</w:t>
    </w:r>
    <w:r>
      <w:rPr>
        <w:rFonts w:ascii="GEOMETRIA-LIGHT" w:hAnsi="GEOMETRIA-LIGHT"/>
        <w:sz w:val="16"/>
        <w:szCs w:val="16"/>
        <w:lang w:val="en-US"/>
      </w:rPr>
      <w:t>shop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672"/>
      <w:gridCol w:w="4673"/>
    </w:tblGrid>
    <w:tr w14:paraId="4C574ABE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4672" w:type="dxa"/>
        </w:tcPr>
        <w:p w14:paraId="3035194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drawing>
              <wp:inline distT="0" distB="0" distL="0" distR="0">
                <wp:extent cx="1116330" cy="1018540"/>
                <wp:effectExtent l="0" t="0" r="1270" b="0"/>
                <wp:docPr id="1996506691" name="Рисунок 1996506691" descr="Изображение выглядит как сова, кот, мультфильм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6506691" name="Рисунок 1996506691" descr="Изображение выглядит как сова, кот, мультфильм&#10;&#10;Автоматически созданное описание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74" t="49384" r="222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683" cy="10603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</w:tcPr>
        <w:p w14:paraId="7783811C">
          <w:pPr>
            <w:rPr>
              <w:sz w:val="16"/>
              <w:szCs w:val="16"/>
            </w:rPr>
          </w:pPr>
          <w:r>
            <w:rPr>
              <w:rFonts w:ascii="GEOMETRIA-LIGHT" w:hAnsi="GEOMETRIA-LIGHT" w:cs="Arial"/>
              <w:sz w:val="16"/>
              <w:szCs w:val="16"/>
            </w:rPr>
            <w:t xml:space="preserve">ИП </w:t>
          </w:r>
          <w:r>
            <w:rPr>
              <w:rFonts w:ascii="GEOMETRIA-LIGHT" w:hAnsi="GEOMETRIA-LIGHT" w:cs="Arial"/>
              <w:sz w:val="16"/>
              <w:szCs w:val="16"/>
              <w:lang w:val="ru-RU"/>
            </w:rPr>
            <w:t>Мусатова</w:t>
          </w:r>
          <w:r>
            <w:rPr>
              <w:rFonts w:hint="default" w:ascii="GEOMETRIA-LIGHT" w:hAnsi="GEOMETRIA-LIGHT" w:cs="Arial"/>
              <w:sz w:val="16"/>
              <w:szCs w:val="16"/>
              <w:lang w:val="ru-RU"/>
            </w:rPr>
            <w:t xml:space="preserve"> </w:t>
          </w:r>
          <w:r>
            <w:rPr>
              <w:rFonts w:ascii="GEOMETRIA-LIGHT" w:hAnsi="GEOMETRIA-LIGHT" w:cs="Arial"/>
              <w:sz w:val="16"/>
              <w:szCs w:val="16"/>
            </w:rPr>
            <w:t>Мария Геннадьевна</w:t>
          </w:r>
        </w:p>
        <w:p w14:paraId="0AFD197E">
          <w:pPr>
            <w:rPr>
              <w:rFonts w:ascii="GEOMETRIA-LIGHT" w:hAnsi="GEOMETRIA-LIGHT" w:cs="Arial"/>
              <w:sz w:val="16"/>
              <w:szCs w:val="16"/>
            </w:rPr>
          </w:pPr>
        </w:p>
        <w:p w14:paraId="2AC7B63D">
          <w:pPr>
            <w:rPr>
              <w:rFonts w:ascii="GEOMETRIA-LIGHT" w:hAnsi="GEOMETRIA-LIGHT" w:cs="Arial"/>
              <w:sz w:val="16"/>
              <w:szCs w:val="16"/>
            </w:rPr>
          </w:pPr>
          <w:r>
            <w:rPr>
              <w:rFonts w:ascii="GEOMETRIA-LIGHT" w:hAnsi="GEOMETRIA-LIGHT" w:cs="Arial"/>
              <w:sz w:val="16"/>
              <w:szCs w:val="16"/>
            </w:rPr>
            <w:t>ИНН: 230806062720</w:t>
          </w:r>
        </w:p>
        <w:p w14:paraId="4AA7163B">
          <w:pPr>
            <w:rPr>
              <w:rFonts w:ascii="GEOMETRIA-LIGHT" w:hAnsi="GEOMETRIA-LIGHT" w:cs="Arial"/>
              <w:sz w:val="16"/>
              <w:szCs w:val="16"/>
            </w:rPr>
          </w:pPr>
          <w:r>
            <w:rPr>
              <w:rFonts w:ascii="GEOMETRIA-LIGHT" w:hAnsi="GEOMETRIA-LIGHT" w:cs="Arial"/>
              <w:sz w:val="16"/>
              <w:szCs w:val="16"/>
            </w:rPr>
            <w:t>ОГРНИП: 323237500324246</w:t>
          </w:r>
        </w:p>
        <w:p w14:paraId="070CA7A2">
          <w:pPr>
            <w:rPr>
              <w:rFonts w:ascii="GEOMETRIA-LIGHT" w:hAnsi="GEOMETRIA-LIGHT" w:cs="Arial"/>
              <w:sz w:val="16"/>
              <w:szCs w:val="16"/>
            </w:rPr>
          </w:pPr>
          <w:r>
            <w:rPr>
              <w:rFonts w:ascii="GEOMETRIA-LIGHT" w:hAnsi="GEOMETRIA-LIGHT" w:cs="Arial"/>
              <w:sz w:val="16"/>
              <w:szCs w:val="16"/>
            </w:rPr>
            <w:t>Р/c: 40802810300000039685</w:t>
          </w:r>
        </w:p>
        <w:p w14:paraId="0B87AF4C">
          <w:pPr>
            <w:rPr>
              <w:rFonts w:ascii="GEOMETRIA-LIGHT" w:hAnsi="GEOMETRIA-LIGHT" w:cs="Arial"/>
              <w:sz w:val="16"/>
              <w:szCs w:val="16"/>
            </w:rPr>
          </w:pPr>
          <w:r>
            <w:rPr>
              <w:rFonts w:ascii="GEOMETRIA-LIGHT" w:hAnsi="GEOMETRIA-LIGHT" w:cs="Arial"/>
              <w:sz w:val="16"/>
              <w:szCs w:val="16"/>
            </w:rPr>
            <w:t>Банк: БАНК ГПБ (АО)</w:t>
          </w:r>
        </w:p>
        <w:p w14:paraId="6F5CA7FC">
          <w:pPr>
            <w:rPr>
              <w:rFonts w:ascii="GEOMETRIA-LIGHT" w:hAnsi="GEOMETRIA-LIGHT" w:cs="Arial"/>
              <w:sz w:val="16"/>
              <w:szCs w:val="16"/>
            </w:rPr>
          </w:pPr>
          <w:r>
            <w:rPr>
              <w:rFonts w:ascii="GEOMETRIA-LIGHT" w:hAnsi="GEOMETRIA-LIGHT" w:cs="Arial"/>
              <w:sz w:val="16"/>
              <w:szCs w:val="16"/>
            </w:rPr>
            <w:t>БИК: 044525823</w:t>
          </w:r>
        </w:p>
        <w:p w14:paraId="50A56349">
          <w:pPr>
            <w:rPr>
              <w:rFonts w:ascii="GEOMETRIA-LIGHT" w:hAnsi="GEOMETRIA-LIGHT" w:cs="Arial"/>
              <w:sz w:val="16"/>
              <w:szCs w:val="16"/>
            </w:rPr>
          </w:pPr>
          <w:r>
            <w:rPr>
              <w:rFonts w:ascii="GEOMETRIA-LIGHT" w:hAnsi="GEOMETRIA-LIGHT" w:cs="Arial"/>
              <w:sz w:val="16"/>
              <w:szCs w:val="16"/>
            </w:rPr>
            <w:t>К/ с: 30101810200000000823</w:t>
          </w:r>
        </w:p>
        <w:p w14:paraId="0018A3F9">
          <w:pPr>
            <w:rPr>
              <w:rFonts w:hint="default" w:ascii="GEOMETRIA-LIGHT" w:hAnsi="GEOMETRIA-LIGHT" w:cs="Arial"/>
              <w:sz w:val="16"/>
              <w:szCs w:val="16"/>
              <w:lang w:val="ru-RU"/>
            </w:rPr>
          </w:pPr>
          <w:r>
            <w:rPr>
              <w:rFonts w:ascii="GEOMETRIA-LIGHT" w:hAnsi="GEOMETRIA-LIGHT" w:cs="Arial"/>
              <w:sz w:val="16"/>
              <w:szCs w:val="16"/>
            </w:rPr>
            <w:t xml:space="preserve">Юридический адрес: 350004 г. Краснодар, ул. Кожевенная </w:t>
          </w:r>
          <w:r>
            <w:rPr>
              <w:rFonts w:hint="default" w:ascii="GEOMETRIA-LIGHT" w:hAnsi="GEOMETRIA-LIGHT" w:cs="Arial"/>
              <w:sz w:val="16"/>
              <w:szCs w:val="16"/>
              <w:lang w:val="ru-RU"/>
            </w:rPr>
            <w:t>54/1</w:t>
          </w:r>
          <w:r>
            <w:rPr>
              <w:rFonts w:ascii="GEOMETRIA-LIGHT" w:hAnsi="GEOMETRIA-LIGHT" w:cs="Arial"/>
              <w:sz w:val="16"/>
              <w:szCs w:val="16"/>
            </w:rPr>
            <w:t>, помещени</w:t>
          </w:r>
          <w:r>
            <w:rPr>
              <w:rFonts w:ascii="GEOMETRIA-LIGHT" w:hAnsi="GEOMETRIA-LIGHT" w:cs="Arial"/>
              <w:sz w:val="16"/>
              <w:szCs w:val="16"/>
              <w:lang w:val="ru-RU"/>
            </w:rPr>
            <w:t>е</w:t>
          </w:r>
          <w:r>
            <w:rPr>
              <w:rFonts w:ascii="GEOMETRIA-LIGHT" w:hAnsi="GEOMETRIA-LIGHT" w:cs="Arial"/>
              <w:sz w:val="16"/>
              <w:szCs w:val="16"/>
            </w:rPr>
            <w:t xml:space="preserve"> №</w:t>
          </w:r>
          <w:r>
            <w:rPr>
              <w:rFonts w:hint="default" w:ascii="GEOMETRIA-LIGHT" w:hAnsi="GEOMETRIA-LIGHT" w:cs="Arial"/>
              <w:sz w:val="16"/>
              <w:szCs w:val="16"/>
              <w:lang w:val="ru-RU"/>
            </w:rPr>
            <w:t>58</w:t>
          </w:r>
        </w:p>
      </w:tc>
    </w:tr>
  </w:tbl>
  <w:p w14:paraId="0BDC22BC">
    <w:pPr>
      <w:pStyle w:val="4"/>
      <w:rPr>
        <w:sz w:val="16"/>
        <w:szCs w:val="16"/>
        <w:lang w:val="en-US"/>
      </w:rPr>
    </w:pPr>
  </w:p>
  <w:p w14:paraId="43429C8D">
    <w:pPr>
      <w:pStyle w:val="4"/>
      <w:rPr>
        <w:sz w:val="16"/>
        <w:szCs w:val="16"/>
        <w:lang w:val="en-US"/>
      </w:rPr>
    </w:pPr>
  </w:p>
  <w:p w14:paraId="7AC3178F">
    <w:pPr>
      <w:pStyle w:val="4"/>
      <w:rPr>
        <w:sz w:val="16"/>
        <w:szCs w:val="16"/>
        <w:lang w:val="en-US"/>
      </w:rPr>
    </w:pPr>
  </w:p>
  <w:p w14:paraId="49973401">
    <w:pPr>
      <w:pStyle w:val="4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0C"/>
    <w:rsid w:val="0002284F"/>
    <w:rsid w:val="00076C59"/>
    <w:rsid w:val="0009750C"/>
    <w:rsid w:val="000C12F2"/>
    <w:rsid w:val="00126C30"/>
    <w:rsid w:val="00146E7F"/>
    <w:rsid w:val="00184659"/>
    <w:rsid w:val="001A2F58"/>
    <w:rsid w:val="001F3E6A"/>
    <w:rsid w:val="002C4BB2"/>
    <w:rsid w:val="00352156"/>
    <w:rsid w:val="003D180D"/>
    <w:rsid w:val="0043166B"/>
    <w:rsid w:val="0055532C"/>
    <w:rsid w:val="008E2BB3"/>
    <w:rsid w:val="00B56A2B"/>
    <w:rsid w:val="00D01B9E"/>
    <w:rsid w:val="00D63F24"/>
    <w:rsid w:val="00E12FB9"/>
    <w:rsid w:val="769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4163BB-4369-604F-B023-628F6AFCC6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9</TotalTime>
  <ScaleCrop>false</ScaleCrop>
  <LinksUpToDate>false</LinksUpToDate>
  <CharactersWithSpaces>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2024-04-17T08:49:00Z</dcterms:created>
  <dc:creator>Alexey Maevskiy</dc:creator>
  <cp:lastModifiedBy>it</cp:lastModifiedBy>
  <cp:lastPrinted>2024-03-28T12:22:00Z</cp:lastPrinted>
  <dcterms:modified xsi:type="dcterms:W3CDTF">2024-09-19T13:28:03Z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39C47B89836F4BF7AB1181E94BD2C382_12</vt:lpwstr>
  </property>
</Properties>
</file>